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FC" w:rsidRDefault="00792FFC" w:rsidP="00792FFC">
      <w:pPr>
        <w:rPr>
          <w:color w:val="FF0000"/>
        </w:rPr>
      </w:pPr>
    </w:p>
    <w:p w:rsidR="00792FFC" w:rsidRDefault="00792FFC" w:rsidP="00792FFC">
      <w:pPr>
        <w:ind w:left="4956"/>
      </w:pPr>
    </w:p>
    <w:p w:rsidR="00792FFC" w:rsidRDefault="00792FFC" w:rsidP="00792FFC">
      <w:pPr>
        <w:ind w:left="4956"/>
      </w:pPr>
    </w:p>
    <w:p w:rsidR="00792FFC" w:rsidRDefault="00792FFC" w:rsidP="00792FFC">
      <w:pPr>
        <w:ind w:left="4956"/>
      </w:pPr>
    </w:p>
    <w:p w:rsidR="00792FFC" w:rsidRDefault="00792FFC" w:rsidP="00792FFC">
      <w:pPr>
        <w:ind w:left="4956"/>
      </w:pPr>
    </w:p>
    <w:p w:rsidR="00792FFC" w:rsidRPr="00477A23" w:rsidRDefault="00792FFC" w:rsidP="00792FFC">
      <w:pPr>
        <w:ind w:left="4956" w:hanging="4389"/>
        <w:jc w:val="center"/>
        <w:rPr>
          <w:rFonts w:ascii="Tahoma" w:hAnsi="Tahoma" w:cs="Tahoma"/>
          <w:bCs/>
          <w:color w:val="000000" w:themeColor="text1"/>
          <w:sz w:val="28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8"/>
          <w:lang w:eastAsia="pl-PL"/>
        </w:rPr>
        <w:t>APTECZKA PIERWSZEJ POMOCY DLA UJ CM</w:t>
      </w:r>
    </w:p>
    <w:p w:rsidR="00792FFC" w:rsidRDefault="00792FFC" w:rsidP="00792FFC">
      <w:pPr>
        <w:suppressAutoHyphens w:val="0"/>
        <w:jc w:val="center"/>
        <w:rPr>
          <w:rFonts w:ascii="Tahoma" w:hAnsi="Tahoma" w:cs="Tahoma"/>
          <w:b/>
          <w:bCs/>
          <w:color w:val="0000B1"/>
          <w:sz w:val="28"/>
          <w:lang w:eastAsia="pl-PL"/>
        </w:rPr>
      </w:pPr>
    </w:p>
    <w:p w:rsidR="00792FFC" w:rsidRPr="00E80110" w:rsidRDefault="00792FFC" w:rsidP="00792FFC">
      <w:pPr>
        <w:suppressAutoHyphens w:val="0"/>
        <w:jc w:val="center"/>
        <w:rPr>
          <w:rFonts w:ascii="Tahoma" w:hAnsi="Tahoma" w:cs="Tahoma"/>
          <w:color w:val="323232"/>
          <w:sz w:val="17"/>
          <w:szCs w:val="17"/>
          <w:lang w:eastAsia="pl-PL"/>
        </w:rPr>
      </w:pPr>
      <w:r w:rsidRPr="00E80110">
        <w:rPr>
          <w:rFonts w:ascii="Tahoma" w:hAnsi="Tahoma" w:cs="Tahoma"/>
          <w:b/>
          <w:bCs/>
          <w:color w:val="0000B1"/>
          <w:sz w:val="28"/>
          <w:lang w:eastAsia="pl-PL"/>
        </w:rPr>
        <w:t xml:space="preserve"> </w:t>
      </w:r>
    </w:p>
    <w:p w:rsidR="00792FFC" w:rsidRPr="00477A23" w:rsidRDefault="00792FFC" w:rsidP="00792FFC">
      <w:pPr>
        <w:suppressAutoHyphens w:val="0"/>
        <w:jc w:val="center"/>
        <w:rPr>
          <w:rFonts w:ascii="Tahoma" w:hAnsi="Tahoma" w:cs="Tahoma"/>
          <w:color w:val="002060"/>
          <w:sz w:val="17"/>
          <w:szCs w:val="17"/>
          <w:lang w:eastAsia="pl-PL"/>
        </w:rPr>
      </w:pPr>
      <w:r w:rsidRPr="00477A23">
        <w:rPr>
          <w:rFonts w:ascii="Tahoma" w:hAnsi="Tahoma" w:cs="Tahoma"/>
          <w:bCs/>
          <w:color w:val="002060"/>
          <w:sz w:val="28"/>
          <w:lang w:eastAsia="pl-PL"/>
        </w:rPr>
        <w:t xml:space="preserve">DIN </w:t>
      </w:r>
      <w:r w:rsidRPr="00477A23">
        <w:rPr>
          <w:rStyle w:val="apple-style-span"/>
          <w:rFonts w:ascii="Tahoma" w:hAnsi="Tahoma" w:cs="Tahoma"/>
          <w:color w:val="002060"/>
          <w:sz w:val="28"/>
          <w:szCs w:val="28"/>
        </w:rPr>
        <w:t>13157 plus</w:t>
      </w:r>
    </w:p>
    <w:p w:rsidR="00792FFC" w:rsidRDefault="00792FFC" w:rsidP="00792FFC">
      <w:pPr>
        <w:suppressAutoHyphens w:val="0"/>
        <w:jc w:val="center"/>
        <w:rPr>
          <w:rFonts w:ascii="Tahoma" w:hAnsi="Tahoma" w:cs="Tahoma"/>
          <w:bCs/>
          <w:color w:val="1616FF"/>
          <w:shd w:val="clear" w:color="auto" w:fill="FFFFFF"/>
          <w:lang w:eastAsia="pl-PL"/>
        </w:rPr>
      </w:pPr>
    </w:p>
    <w:p w:rsidR="00792FFC" w:rsidRPr="00477A23" w:rsidRDefault="00792FFC" w:rsidP="00792FFC">
      <w:pPr>
        <w:suppressAutoHyphens w:val="0"/>
        <w:jc w:val="center"/>
        <w:rPr>
          <w:rFonts w:ascii="Tahoma" w:hAnsi="Tahoma" w:cs="Tahoma"/>
          <w:bCs/>
          <w:color w:val="1616FF"/>
          <w:shd w:val="clear" w:color="auto" w:fill="FFFFFF"/>
          <w:lang w:eastAsia="pl-PL"/>
        </w:rPr>
      </w:pP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after="100"/>
        <w:ind w:left="426" w:firstLine="0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3 </w:t>
      </w:r>
      <w:proofErr w:type="spellStart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kpl</w:t>
      </w:r>
      <w:proofErr w:type="spellEnd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. Kompres 10 x </w:t>
      </w:r>
      <w:smartTag w:uri="urn:schemas-microsoft-com:office:smarttags" w:element="metricconverter">
        <w:smartTagPr>
          <w:attr w:name="ProductID" w:val="10 cm"/>
        </w:smartTagPr>
        <w:r w:rsidRPr="00477A23">
          <w:rPr>
            <w:rFonts w:ascii="Tahoma" w:hAnsi="Tahoma" w:cs="Tahoma"/>
            <w:bCs/>
            <w:color w:val="000000" w:themeColor="text1"/>
            <w:sz w:val="22"/>
            <w:szCs w:val="22"/>
            <w:shd w:val="clear" w:color="auto" w:fill="FFFFFF"/>
            <w:lang w:eastAsia="pl-PL"/>
          </w:rPr>
          <w:t>10 cm</w:t>
        </w:r>
      </w:smartTag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(2 szt.) sterylny.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after="100"/>
        <w:ind w:left="426" w:firstLine="0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2 szt. Kompres na oko 56 x </w:t>
      </w:r>
      <w:smartTag w:uri="urn:schemas-microsoft-com:office:smarttags" w:element="metricconverter">
        <w:smartTagPr>
          <w:attr w:name="ProductID" w:val="72 mm"/>
        </w:smartTagPr>
        <w:r w:rsidRPr="00477A23">
          <w:rPr>
            <w:rFonts w:ascii="Tahoma" w:hAnsi="Tahoma" w:cs="Tahoma"/>
            <w:bCs/>
            <w:color w:val="000000" w:themeColor="text1"/>
            <w:sz w:val="22"/>
            <w:szCs w:val="22"/>
            <w:shd w:val="clear" w:color="auto" w:fill="FFFFFF"/>
            <w:lang w:eastAsia="pl-PL"/>
          </w:rPr>
          <w:t>72 mm</w:t>
        </w:r>
      </w:smartTag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sterylny.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after="100"/>
        <w:ind w:left="426" w:firstLine="0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2 szt. Opaska elastyczna 4m x 6cm.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after="100"/>
        <w:ind w:left="426" w:firstLine="0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3 szt. Opaska elastyczna 4m x 8cm.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after="100"/>
        <w:ind w:left="426" w:firstLine="0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Zestaw plastrów opatrunkowych różnej wielkości, np.:</w:t>
      </w:r>
    </w:p>
    <w:p w:rsidR="00792FFC" w:rsidRPr="00477A23" w:rsidRDefault="00792FFC" w:rsidP="00792FFC">
      <w:pPr>
        <w:suppressAutoHyphens w:val="0"/>
        <w:ind w:left="992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</w:pPr>
      <w:r w:rsidRPr="00477A23">
        <w:rPr>
          <w:rFonts w:ascii="Tahoma" w:hAnsi="Symbol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</w:t>
      </w: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 xml:space="preserve">  1 </w:t>
      </w:r>
      <w:proofErr w:type="spellStart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>kpl</w:t>
      </w:r>
      <w:proofErr w:type="spellEnd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 xml:space="preserve">. </w:t>
      </w:r>
      <w:proofErr w:type="spellStart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>Plaster</w:t>
      </w:r>
      <w:proofErr w:type="spellEnd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 xml:space="preserve"> 10 x </w:t>
      </w:r>
      <w:smartTag w:uri="urn:schemas-microsoft-com:office:smarttags" w:element="metricconverter">
        <w:smartTagPr>
          <w:attr w:name="ProductID" w:val="6 cm"/>
        </w:smartTagPr>
        <w:r w:rsidRPr="00477A23">
          <w:rPr>
            <w:rFonts w:ascii="Tahoma" w:hAnsi="Tahoma" w:cs="Tahoma"/>
            <w:bCs/>
            <w:color w:val="000000" w:themeColor="text1"/>
            <w:sz w:val="22"/>
            <w:szCs w:val="22"/>
            <w:shd w:val="clear" w:color="auto" w:fill="FFFFFF"/>
            <w:lang w:val="de-DE" w:eastAsia="pl-PL"/>
          </w:rPr>
          <w:t>6 cm</w:t>
        </w:r>
      </w:smartTag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 xml:space="preserve"> (8szt.).</w:t>
      </w:r>
    </w:p>
    <w:p w:rsidR="00792FFC" w:rsidRPr="00477A23" w:rsidRDefault="00792FFC" w:rsidP="00792FFC">
      <w:pPr>
        <w:suppressAutoHyphens w:val="0"/>
        <w:ind w:left="992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</w:pPr>
      <w:r w:rsidRPr="00477A23">
        <w:rPr>
          <w:rFonts w:ascii="Tahoma" w:hAnsi="Symbol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</w:t>
      </w: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 xml:space="preserve">  10 </w:t>
      </w:r>
      <w:proofErr w:type="spellStart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>szt</w:t>
      </w:r>
      <w:proofErr w:type="spellEnd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 xml:space="preserve">. </w:t>
      </w:r>
      <w:proofErr w:type="spellStart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>Plaster</w:t>
      </w:r>
      <w:proofErr w:type="spellEnd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 xml:space="preserve"> </w:t>
      </w:r>
      <w:proofErr w:type="spellStart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>mały</w:t>
      </w:r>
      <w:proofErr w:type="spellEnd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 xml:space="preserve"> 19 x </w:t>
      </w:r>
      <w:smartTag w:uri="urn:schemas-microsoft-com:office:smarttags" w:element="metricconverter">
        <w:smartTagPr>
          <w:attr w:name="ProductID" w:val="72 mm"/>
        </w:smartTagPr>
        <w:r w:rsidRPr="00477A23">
          <w:rPr>
            <w:rFonts w:ascii="Tahoma" w:hAnsi="Tahoma" w:cs="Tahoma"/>
            <w:bCs/>
            <w:color w:val="000000" w:themeColor="text1"/>
            <w:sz w:val="22"/>
            <w:szCs w:val="22"/>
            <w:shd w:val="clear" w:color="auto" w:fill="FFFFFF"/>
            <w:lang w:val="de-DE" w:eastAsia="pl-PL"/>
          </w:rPr>
          <w:t>72 mm</w:t>
        </w:r>
      </w:smartTag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>.</w:t>
      </w:r>
    </w:p>
    <w:p w:rsidR="00792FFC" w:rsidRPr="00477A23" w:rsidRDefault="00792FFC" w:rsidP="00792FFC">
      <w:pPr>
        <w:suppressAutoHyphens w:val="0"/>
        <w:ind w:left="992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</w:pPr>
      <w:r w:rsidRPr="00477A23">
        <w:rPr>
          <w:rFonts w:ascii="Tahoma" w:hAnsi="Symbol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</w:t>
      </w: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 xml:space="preserve">  1 </w:t>
      </w:r>
      <w:proofErr w:type="spellStart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>kpl</w:t>
      </w:r>
      <w:proofErr w:type="spellEnd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 xml:space="preserve">. </w:t>
      </w:r>
      <w:proofErr w:type="spellStart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>Plaster</w:t>
      </w:r>
      <w:proofErr w:type="spellEnd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 xml:space="preserve"> (10szt.).</w:t>
      </w:r>
    </w:p>
    <w:p w:rsidR="00792FFC" w:rsidRPr="00477A23" w:rsidRDefault="00792FFC" w:rsidP="00792FFC">
      <w:pPr>
        <w:suppressAutoHyphens w:val="0"/>
        <w:ind w:left="992" w:firstLine="1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Symbol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</w:t>
      </w: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 xml:space="preserve">  1 </w:t>
      </w:r>
      <w:proofErr w:type="spellStart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>szt</w:t>
      </w:r>
      <w:proofErr w:type="spellEnd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val="de-DE" w:eastAsia="pl-PL"/>
        </w:rPr>
        <w:t xml:space="preserve">. </w:t>
      </w: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Plaster 5m x </w:t>
      </w:r>
      <w:smartTag w:uri="urn:schemas-microsoft-com:office:smarttags" w:element="metricconverter">
        <w:smartTagPr>
          <w:attr w:name="ProductID" w:val="2,5 cm"/>
        </w:smartTagPr>
        <w:r w:rsidRPr="00477A23">
          <w:rPr>
            <w:rFonts w:ascii="Tahoma" w:hAnsi="Tahoma" w:cs="Tahoma"/>
            <w:bCs/>
            <w:color w:val="000000" w:themeColor="text1"/>
            <w:sz w:val="22"/>
            <w:szCs w:val="22"/>
            <w:shd w:val="clear" w:color="auto" w:fill="FFFFFF"/>
            <w:lang w:eastAsia="pl-PL"/>
          </w:rPr>
          <w:t>2,5 cm</w:t>
        </w:r>
      </w:smartTag>
      <w:r w:rsidRPr="00477A23">
        <w:rPr>
          <w:rFonts w:ascii="Tahoma" w:hAnsi="Symbol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, </w:t>
      </w: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(do mocowania opatrunku).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before="100"/>
        <w:ind w:left="426" w:hanging="11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3 szt. Opatrunek indywidualny M sterylny.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before="100"/>
        <w:ind w:left="426" w:hanging="11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1 szt. Opatrunek indywidualny G sterylny.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before="100"/>
        <w:ind w:left="426" w:hanging="11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1 szt. Chusta opatrunkowa 40 x 60 sterylna.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before="100"/>
        <w:ind w:left="426" w:hanging="11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1 szt. Chusta opatrunkowa 60 x 80 sterylna.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before="100"/>
        <w:ind w:left="1134" w:hanging="708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2 szt. Chusta trójkątna.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before="100"/>
        <w:ind w:left="1134" w:hanging="708"/>
        <w:jc w:val="both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4 szt. agrafek do mocowania opatrunku np. zrobionego za pomocą chusty trójkątnej.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before="100"/>
        <w:ind w:left="1134" w:hanging="708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1 szt. Opaska siatkowa 4m </w:t>
      </w:r>
      <w:proofErr w:type="spellStart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rozm</w:t>
      </w:r>
      <w:proofErr w:type="spellEnd"/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. 2.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before="100"/>
        <w:ind w:left="1134" w:hanging="708"/>
        <w:rPr>
          <w:rFonts w:ascii="Tahoma" w:hAnsi="Tahoma" w:cs="Tahoma"/>
          <w:bCs/>
          <w:color w:val="000000" w:themeColor="text1"/>
          <w:sz w:val="22"/>
          <w:szCs w:val="22"/>
          <w:u w:val="single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1 szt. Nożyczki z tępym końcem - </w:t>
      </w:r>
      <w:smartTag w:uri="urn:schemas-microsoft-com:office:smarttags" w:element="metricconverter">
        <w:smartTagPr>
          <w:attr w:name="ProductID" w:val="14,5 cm"/>
        </w:smartTagPr>
        <w:r w:rsidRPr="00477A23">
          <w:rPr>
            <w:rFonts w:ascii="Tahoma" w:hAnsi="Tahoma" w:cs="Tahoma"/>
            <w:bCs/>
            <w:color w:val="000000" w:themeColor="text1"/>
            <w:sz w:val="22"/>
            <w:szCs w:val="22"/>
            <w:shd w:val="clear" w:color="auto" w:fill="FFFFFF"/>
            <w:lang w:eastAsia="pl-PL"/>
          </w:rPr>
          <w:t>14,5 cm</w:t>
        </w:r>
      </w:smartTag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before="100"/>
        <w:ind w:left="1134" w:hanging="708"/>
        <w:rPr>
          <w:rFonts w:ascii="Tahoma" w:hAnsi="Tahoma" w:cs="Tahoma"/>
          <w:bCs/>
          <w:color w:val="000000" w:themeColor="text1"/>
          <w:sz w:val="22"/>
          <w:szCs w:val="22"/>
          <w:u w:val="single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4 szt. Rękawice winylowe lub nitrylowe lub lateksowe.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before="100"/>
        <w:ind w:left="1134" w:hanging="708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2 szt. Worek foliowy.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before="100"/>
        <w:ind w:left="1134" w:hanging="708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1 szt. Maseczka/aparat/ustnik do sztucznego oddychania.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before="100"/>
        <w:ind w:left="1134" w:hanging="708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1 szt. Koc ratunkowy.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before="100"/>
        <w:ind w:left="1134" w:hanging="708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2szt. Chusteczka dezynfekująca.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before="100"/>
        <w:ind w:left="1134" w:hanging="709"/>
        <w:jc w:val="both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>Płuczka do oczu.</w:t>
      </w:r>
    </w:p>
    <w:p w:rsidR="00792FFC" w:rsidRPr="00477A23" w:rsidRDefault="00792FFC" w:rsidP="00792FFC">
      <w:pPr>
        <w:numPr>
          <w:ilvl w:val="0"/>
          <w:numId w:val="1"/>
        </w:numPr>
        <w:suppressAutoHyphens w:val="0"/>
        <w:spacing w:before="100"/>
        <w:ind w:left="1134" w:hanging="709"/>
        <w:jc w:val="both"/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Instrukcja udzielania pierwszej pomocy wraz wykazem telefonów alarmowych </w:t>
      </w:r>
      <w:r w:rsidRPr="00477A23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  <w:lang w:eastAsia="pl-PL"/>
        </w:rPr>
        <w:br/>
        <w:t>oraz wykaz osób przeszkolonych do udzielania pierwszej pomocy z kontaktowym numerem telefonu.</w:t>
      </w:r>
    </w:p>
    <w:p w:rsidR="00792FFC" w:rsidRPr="00477A23" w:rsidRDefault="00792FFC" w:rsidP="00792FFC">
      <w:pPr>
        <w:suppressAutoHyphens w:val="0"/>
        <w:spacing w:before="100"/>
        <w:ind w:left="1134"/>
        <w:jc w:val="both"/>
        <w:rPr>
          <w:rFonts w:ascii="Tahoma" w:hAnsi="Tahoma" w:cs="Tahoma"/>
          <w:bCs/>
          <w:color w:val="1616FF"/>
          <w:sz w:val="22"/>
          <w:szCs w:val="22"/>
          <w:shd w:val="clear" w:color="auto" w:fill="FFFFFF"/>
          <w:lang w:eastAsia="pl-PL"/>
        </w:rPr>
      </w:pPr>
    </w:p>
    <w:p w:rsidR="00792FFC" w:rsidRPr="00E80110" w:rsidRDefault="00792FFC" w:rsidP="00792FFC">
      <w:pPr>
        <w:suppressAutoHyphens w:val="0"/>
        <w:jc w:val="center"/>
        <w:rPr>
          <w:rFonts w:ascii="Tahoma" w:hAnsi="Tahoma" w:cs="Tahoma"/>
          <w:b/>
          <w:bCs/>
          <w:color w:val="1616FF"/>
          <w:shd w:val="clear" w:color="auto" w:fill="FFFFFF"/>
          <w:lang w:eastAsia="pl-PL"/>
        </w:rPr>
      </w:pPr>
      <w:r w:rsidRPr="00E80110">
        <w:rPr>
          <w:rFonts w:ascii="Tahoma" w:hAnsi="Tahoma" w:cs="Tahoma"/>
          <w:b/>
          <w:bCs/>
          <w:color w:val="1616FF"/>
          <w:shd w:val="clear" w:color="auto" w:fill="FFFFFF"/>
          <w:lang w:eastAsia="pl-PL"/>
        </w:rPr>
        <w:t> </w:t>
      </w:r>
    </w:p>
    <w:p w:rsidR="00792FFC" w:rsidRDefault="00792FFC" w:rsidP="00792FFC">
      <w:pPr>
        <w:ind w:left="4956"/>
      </w:pPr>
    </w:p>
    <w:p w:rsidR="00A8467D" w:rsidRDefault="00792FFC">
      <w:bookmarkStart w:id="0" w:name="_GoBack"/>
      <w:bookmarkEnd w:id="0"/>
    </w:p>
    <w:sectPr w:rsidR="00A8467D" w:rsidSect="00E51999">
      <w:footnotePr>
        <w:pos w:val="beneathText"/>
      </w:footnotePr>
      <w:pgSz w:w="11905" w:h="16837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B0F3D"/>
    <w:multiLevelType w:val="hybridMultilevel"/>
    <w:tmpl w:val="98823CA2"/>
    <w:lvl w:ilvl="0" w:tplc="04150011">
      <w:start w:val="1"/>
      <w:numFmt w:val="decimal"/>
      <w:lvlText w:val="%1)"/>
      <w:lvlJc w:val="left"/>
      <w:pPr>
        <w:ind w:left="1986" w:hanging="360"/>
      </w:pPr>
    </w:lvl>
    <w:lvl w:ilvl="1" w:tplc="04150019" w:tentative="1">
      <w:start w:val="1"/>
      <w:numFmt w:val="lowerLetter"/>
      <w:lvlText w:val="%2."/>
      <w:lvlJc w:val="left"/>
      <w:pPr>
        <w:ind w:left="2706" w:hanging="360"/>
      </w:pPr>
    </w:lvl>
    <w:lvl w:ilvl="2" w:tplc="0415001B" w:tentative="1">
      <w:start w:val="1"/>
      <w:numFmt w:val="lowerRoman"/>
      <w:lvlText w:val="%3."/>
      <w:lvlJc w:val="right"/>
      <w:pPr>
        <w:ind w:left="3426" w:hanging="180"/>
      </w:pPr>
    </w:lvl>
    <w:lvl w:ilvl="3" w:tplc="0415000F" w:tentative="1">
      <w:start w:val="1"/>
      <w:numFmt w:val="decimal"/>
      <w:lvlText w:val="%4."/>
      <w:lvlJc w:val="left"/>
      <w:pPr>
        <w:ind w:left="4146" w:hanging="360"/>
      </w:pPr>
    </w:lvl>
    <w:lvl w:ilvl="4" w:tplc="04150019" w:tentative="1">
      <w:start w:val="1"/>
      <w:numFmt w:val="lowerLetter"/>
      <w:lvlText w:val="%5."/>
      <w:lvlJc w:val="left"/>
      <w:pPr>
        <w:ind w:left="4866" w:hanging="360"/>
      </w:pPr>
    </w:lvl>
    <w:lvl w:ilvl="5" w:tplc="0415001B" w:tentative="1">
      <w:start w:val="1"/>
      <w:numFmt w:val="lowerRoman"/>
      <w:lvlText w:val="%6."/>
      <w:lvlJc w:val="right"/>
      <w:pPr>
        <w:ind w:left="5586" w:hanging="180"/>
      </w:pPr>
    </w:lvl>
    <w:lvl w:ilvl="6" w:tplc="0415000F" w:tentative="1">
      <w:start w:val="1"/>
      <w:numFmt w:val="decimal"/>
      <w:lvlText w:val="%7."/>
      <w:lvlJc w:val="left"/>
      <w:pPr>
        <w:ind w:left="6306" w:hanging="360"/>
      </w:pPr>
    </w:lvl>
    <w:lvl w:ilvl="7" w:tplc="04150019" w:tentative="1">
      <w:start w:val="1"/>
      <w:numFmt w:val="lowerLetter"/>
      <w:lvlText w:val="%8."/>
      <w:lvlJc w:val="left"/>
      <w:pPr>
        <w:ind w:left="7026" w:hanging="360"/>
      </w:pPr>
    </w:lvl>
    <w:lvl w:ilvl="8" w:tplc="0415001B" w:tentative="1">
      <w:start w:val="1"/>
      <w:numFmt w:val="lowerRoman"/>
      <w:lvlText w:val="%9."/>
      <w:lvlJc w:val="right"/>
      <w:pPr>
        <w:ind w:left="77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FC"/>
    <w:rsid w:val="001A207A"/>
    <w:rsid w:val="00792FFC"/>
    <w:rsid w:val="00B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A2FE7-6BF7-41FD-A1A8-2CF63C24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rsid w:val="0079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Wszołek</dc:creator>
  <cp:keywords/>
  <dc:description/>
  <cp:lastModifiedBy>Izabela Wszołek</cp:lastModifiedBy>
  <cp:revision>1</cp:revision>
  <dcterms:created xsi:type="dcterms:W3CDTF">2022-01-20T10:58:00Z</dcterms:created>
  <dcterms:modified xsi:type="dcterms:W3CDTF">2022-01-20T10:58:00Z</dcterms:modified>
</cp:coreProperties>
</file>